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B39" w:rsidRDefault="00BB0B39" w:rsidP="00BB0B39">
      <w:pPr>
        <w:spacing w:after="0" w:line="240" w:lineRule="auto"/>
        <w:jc w:val="center"/>
        <w:rPr>
          <w:rFonts w:cs="Calibri"/>
          <w:b/>
          <w:sz w:val="36"/>
          <w:szCs w:val="36"/>
        </w:rPr>
      </w:pPr>
      <w:r w:rsidRPr="00BB0B39">
        <w:rPr>
          <w:rFonts w:cs="Calibri"/>
          <w:b/>
          <w:sz w:val="36"/>
          <w:szCs w:val="36"/>
        </w:rPr>
        <w:t>ETIKA KEPENDETAAN</w:t>
      </w:r>
    </w:p>
    <w:p w:rsidR="00BB0B39" w:rsidRPr="005E168E" w:rsidRDefault="00BB0B39" w:rsidP="00BB0B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5E168E">
        <w:rPr>
          <w:rFonts w:cs="Calibri"/>
          <w:b/>
          <w:sz w:val="24"/>
          <w:szCs w:val="24"/>
        </w:rPr>
        <w:t>GEREJA PENGGERAKAN KRISTUS</w:t>
      </w:r>
    </w:p>
    <w:p w:rsidR="00BB0B39" w:rsidRPr="005E168E" w:rsidRDefault="00BB0B39" w:rsidP="005E168E">
      <w:pPr>
        <w:spacing w:after="120" w:line="240" w:lineRule="auto"/>
        <w:jc w:val="both"/>
        <w:rPr>
          <w:rFonts w:cs="Calibri"/>
          <w:bCs/>
          <w:sz w:val="16"/>
          <w:szCs w:val="16"/>
        </w:rPr>
      </w:pPr>
    </w:p>
    <w:p w:rsidR="00BB0B39" w:rsidRPr="005E168E" w:rsidRDefault="00BB0B39" w:rsidP="00BB0B39">
      <w:pPr>
        <w:spacing w:after="120" w:line="240" w:lineRule="auto"/>
        <w:jc w:val="both"/>
        <w:rPr>
          <w:rFonts w:cs="Calibri"/>
          <w:bCs/>
        </w:rPr>
      </w:pPr>
      <w:r w:rsidRPr="005E168E">
        <w:rPr>
          <w:rFonts w:cs="Calibri"/>
          <w:bCs/>
        </w:rPr>
        <w:t xml:space="preserve">Nama </w:t>
      </w:r>
      <w:r w:rsidRPr="005E168E">
        <w:rPr>
          <w:rFonts w:cs="Calibri"/>
          <w:bCs/>
        </w:rPr>
        <w:tab/>
      </w:r>
      <w:r w:rsidRPr="005E168E">
        <w:rPr>
          <w:rFonts w:cs="Calibri"/>
          <w:bCs/>
        </w:rPr>
        <w:tab/>
        <w:t>: _________________________________________________________________</w:t>
      </w:r>
    </w:p>
    <w:p w:rsidR="00BB0B39" w:rsidRPr="005E168E" w:rsidRDefault="00BB0B39" w:rsidP="00BB0B39">
      <w:pPr>
        <w:spacing w:after="120" w:line="240" w:lineRule="auto"/>
        <w:jc w:val="both"/>
        <w:rPr>
          <w:rFonts w:cs="Calibri"/>
          <w:bCs/>
        </w:rPr>
      </w:pPr>
      <w:r w:rsidRPr="005E168E">
        <w:rPr>
          <w:rFonts w:cs="Calibri"/>
          <w:bCs/>
        </w:rPr>
        <w:t>Alamat</w:t>
      </w:r>
      <w:r w:rsidRPr="005E168E">
        <w:rPr>
          <w:rFonts w:cs="Calibri"/>
          <w:bCs/>
        </w:rPr>
        <w:tab/>
      </w:r>
      <w:r w:rsidRPr="005E168E">
        <w:rPr>
          <w:rFonts w:cs="Calibri"/>
          <w:bCs/>
        </w:rPr>
        <w:tab/>
        <w:t>: _________________________________________________________________</w:t>
      </w:r>
    </w:p>
    <w:p w:rsidR="00BB0B39" w:rsidRPr="005E168E" w:rsidRDefault="00BB0B39" w:rsidP="00BB0B39">
      <w:pPr>
        <w:spacing w:after="120" w:line="240" w:lineRule="auto"/>
        <w:jc w:val="both"/>
        <w:rPr>
          <w:rFonts w:cs="Calibri"/>
          <w:b/>
        </w:rPr>
      </w:pPr>
      <w:proofErr w:type="spellStart"/>
      <w:r w:rsidRPr="005E168E">
        <w:rPr>
          <w:rFonts w:cs="Calibri"/>
          <w:b/>
        </w:rPr>
        <w:t>Dengan</w:t>
      </w:r>
      <w:proofErr w:type="spellEnd"/>
      <w:r w:rsidRPr="005E168E">
        <w:rPr>
          <w:rFonts w:cs="Calibri"/>
          <w:b/>
        </w:rPr>
        <w:t xml:space="preserve"> </w:t>
      </w:r>
      <w:proofErr w:type="spellStart"/>
      <w:r w:rsidRPr="005E168E">
        <w:rPr>
          <w:rFonts w:cs="Calibri"/>
          <w:b/>
        </w:rPr>
        <w:t>ini</w:t>
      </w:r>
      <w:proofErr w:type="spellEnd"/>
      <w:r w:rsidRPr="005E168E">
        <w:rPr>
          <w:rFonts w:cs="Calibri"/>
          <w:b/>
        </w:rPr>
        <w:t xml:space="preserve"> </w:t>
      </w:r>
      <w:proofErr w:type="spellStart"/>
      <w:r w:rsidRPr="005E168E">
        <w:rPr>
          <w:rFonts w:cs="Calibri"/>
          <w:b/>
        </w:rPr>
        <w:t>menyetujui</w:t>
      </w:r>
      <w:proofErr w:type="spellEnd"/>
      <w:r w:rsidRPr="005E168E">
        <w:rPr>
          <w:rFonts w:cs="Calibri"/>
          <w:b/>
        </w:rPr>
        <w:t xml:space="preserve"> </w:t>
      </w:r>
      <w:proofErr w:type="spellStart"/>
      <w:r w:rsidRPr="005E168E">
        <w:rPr>
          <w:rFonts w:cs="Calibri"/>
          <w:b/>
        </w:rPr>
        <w:t>etika</w:t>
      </w:r>
      <w:proofErr w:type="spellEnd"/>
      <w:r w:rsidRPr="005E168E">
        <w:rPr>
          <w:rFonts w:cs="Calibri"/>
          <w:b/>
        </w:rPr>
        <w:t xml:space="preserve"> </w:t>
      </w:r>
      <w:proofErr w:type="spellStart"/>
      <w:r w:rsidRPr="005E168E">
        <w:rPr>
          <w:rFonts w:cs="Calibri"/>
          <w:b/>
        </w:rPr>
        <w:t>kependetaan</w:t>
      </w:r>
      <w:proofErr w:type="spellEnd"/>
      <w:r w:rsidRPr="005E168E">
        <w:rPr>
          <w:rFonts w:cs="Calibri"/>
          <w:b/>
        </w:rPr>
        <w:t xml:space="preserve"> </w:t>
      </w:r>
      <w:proofErr w:type="spellStart"/>
      <w:r w:rsidRPr="005E168E">
        <w:rPr>
          <w:rFonts w:cs="Calibri"/>
          <w:b/>
        </w:rPr>
        <w:t>Gereja</w:t>
      </w:r>
      <w:proofErr w:type="spellEnd"/>
      <w:r w:rsidRPr="005E168E">
        <w:rPr>
          <w:rFonts w:cs="Calibri"/>
          <w:b/>
        </w:rPr>
        <w:t xml:space="preserve"> </w:t>
      </w:r>
      <w:proofErr w:type="spellStart"/>
      <w:r w:rsidRPr="005E168E">
        <w:rPr>
          <w:rFonts w:cs="Calibri"/>
          <w:b/>
        </w:rPr>
        <w:t>Penggerakan</w:t>
      </w:r>
      <w:proofErr w:type="spellEnd"/>
      <w:r w:rsidRPr="005E168E">
        <w:rPr>
          <w:rFonts w:cs="Calibri"/>
          <w:b/>
        </w:rPr>
        <w:t xml:space="preserve"> </w:t>
      </w:r>
      <w:proofErr w:type="spellStart"/>
      <w:r w:rsidRPr="005E168E">
        <w:rPr>
          <w:rFonts w:cs="Calibri"/>
          <w:b/>
        </w:rPr>
        <w:t>Kristus</w:t>
      </w:r>
      <w:proofErr w:type="spellEnd"/>
      <w:r w:rsidRPr="005E168E">
        <w:rPr>
          <w:rFonts w:cs="Calibri"/>
          <w:b/>
        </w:rPr>
        <w:t xml:space="preserve">, </w:t>
      </w:r>
      <w:proofErr w:type="spellStart"/>
      <w:r w:rsidRPr="005E168E">
        <w:rPr>
          <w:rFonts w:cs="Calibri"/>
          <w:b/>
        </w:rPr>
        <w:t>sebagai</w:t>
      </w:r>
      <w:proofErr w:type="spellEnd"/>
      <w:r w:rsidRPr="005E168E">
        <w:rPr>
          <w:rFonts w:cs="Calibri"/>
          <w:b/>
        </w:rPr>
        <w:t xml:space="preserve"> </w:t>
      </w:r>
      <w:proofErr w:type="spellStart"/>
      <w:r w:rsidRPr="005E168E">
        <w:rPr>
          <w:rFonts w:cs="Calibri"/>
          <w:b/>
        </w:rPr>
        <w:t>berikut</w:t>
      </w:r>
      <w:proofErr w:type="spellEnd"/>
      <w:r w:rsidRPr="005E168E">
        <w:rPr>
          <w:rFonts w:cs="Calibri"/>
          <w:b/>
        </w:rPr>
        <w:t>: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Seorang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menunjukkan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integritas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iman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kekudusan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hidup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kar</w:t>
      </w:r>
      <w:r w:rsidR="00E46812">
        <w:rPr>
          <w:rFonts w:cs="Calibri"/>
        </w:rPr>
        <w:t>ak</w:t>
      </w:r>
      <w:bookmarkStart w:id="0" w:name="_GoBack"/>
      <w:bookmarkEnd w:id="0"/>
      <w:r w:rsidRPr="005E168E">
        <w:rPr>
          <w:rFonts w:cs="Calibri"/>
        </w:rPr>
        <w:t>ter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gaya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hidup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seperti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Kristus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sebagai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gembala</w:t>
      </w:r>
      <w:proofErr w:type="spellEnd"/>
      <w:r w:rsidRPr="005E168E">
        <w:rPr>
          <w:rFonts w:cs="Calibri"/>
        </w:rPr>
        <w:t xml:space="preserve"> yang </w:t>
      </w:r>
      <w:proofErr w:type="spellStart"/>
      <w:r w:rsidRPr="005E168E">
        <w:rPr>
          <w:rFonts w:cs="Calibri"/>
        </w:rPr>
        <w:t>baik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dalam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melayani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anggota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jemaatnya</w:t>
      </w:r>
      <w:proofErr w:type="spellEnd"/>
      <w:r w:rsidRPr="005E168E">
        <w:rPr>
          <w:rFonts w:cs="Calibri"/>
        </w:rPr>
        <w:t>.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Seorang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dapat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memelihara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keutuhan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keharmonisan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keluarganya</w:t>
      </w:r>
      <w:proofErr w:type="spellEnd"/>
      <w:r w:rsidRPr="005E168E">
        <w:rPr>
          <w:rFonts w:cs="Calibri"/>
        </w:rPr>
        <w:t xml:space="preserve">, dan </w:t>
      </w:r>
      <w:proofErr w:type="spellStart"/>
      <w:r w:rsidRPr="005E168E">
        <w:rPr>
          <w:rFonts w:cs="Calibri"/>
        </w:rPr>
        <w:t>menjaga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rahasia</w:t>
      </w:r>
      <w:proofErr w:type="spellEnd"/>
      <w:r w:rsidRPr="005E168E">
        <w:rPr>
          <w:rFonts w:cs="Calibri"/>
        </w:rPr>
        <w:t xml:space="preserve"> orang lain yang </w:t>
      </w:r>
      <w:proofErr w:type="spellStart"/>
      <w:r w:rsidRPr="005E168E">
        <w:rPr>
          <w:rFonts w:cs="Calibri"/>
        </w:rPr>
        <w:t>dipercayakan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kepadanya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sehingga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menjadi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teladan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bagi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keluarga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jemaatnya</w:t>
      </w:r>
      <w:proofErr w:type="spellEnd"/>
      <w:r w:rsidRPr="005E168E">
        <w:rPr>
          <w:rFonts w:cs="Calibri"/>
        </w:rPr>
        <w:t>.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Seorang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melindungi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menolong</w:t>
      </w:r>
      <w:proofErr w:type="spellEnd"/>
      <w:r w:rsidRPr="005E168E">
        <w:rPr>
          <w:rFonts w:cs="Calibri"/>
        </w:rPr>
        <w:t xml:space="preserve"> orang-orang yang </w:t>
      </w:r>
      <w:proofErr w:type="spellStart"/>
      <w:r w:rsidRPr="005E168E">
        <w:rPr>
          <w:rFonts w:cs="Calibri"/>
        </w:rPr>
        <w:t>lemah</w:t>
      </w:r>
      <w:proofErr w:type="spellEnd"/>
      <w:r w:rsidRPr="005E168E">
        <w:rPr>
          <w:rFonts w:cs="Calibri"/>
        </w:rPr>
        <w:t xml:space="preserve"> demi </w:t>
      </w:r>
      <w:proofErr w:type="spellStart"/>
      <w:r w:rsidRPr="005E168E">
        <w:rPr>
          <w:rFonts w:cs="Calibri"/>
        </w:rPr>
        <w:t>hidup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keselamatannya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tidak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mengeksploitasi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memanfaatkan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memanipulasi</w:t>
      </w:r>
      <w:proofErr w:type="spellEnd"/>
      <w:r w:rsidRPr="005E168E">
        <w:rPr>
          <w:rFonts w:cs="Calibri"/>
        </w:rPr>
        <w:t xml:space="preserve"> orang lain </w:t>
      </w:r>
      <w:proofErr w:type="spellStart"/>
      <w:r w:rsidRPr="005E168E">
        <w:rPr>
          <w:rFonts w:cs="Calibri"/>
        </w:rPr>
        <w:t>untuk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keuntungan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dirinya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atau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keluarganya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sendiri</w:t>
      </w:r>
      <w:proofErr w:type="spellEnd"/>
      <w:r w:rsidRPr="005E168E">
        <w:rPr>
          <w:rFonts w:cs="Calibri"/>
        </w:rPr>
        <w:t>.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Sebagai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tidak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menjadi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hamba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uang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namun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berlaku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jujur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adil</w:t>
      </w:r>
      <w:proofErr w:type="spellEnd"/>
      <w:r w:rsidRPr="005E168E">
        <w:rPr>
          <w:rFonts w:cs="Calibri"/>
        </w:rPr>
        <w:t xml:space="preserve">, dan </w:t>
      </w:r>
      <w:proofErr w:type="spellStart"/>
      <w:r w:rsidRPr="005E168E">
        <w:rPr>
          <w:rFonts w:cs="Calibri"/>
        </w:rPr>
        <w:t>tulus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dalam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memperoleh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menggunakan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uang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baik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untuk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keperluan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diri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sendiri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keluarga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jemaat</w:t>
      </w:r>
      <w:proofErr w:type="spellEnd"/>
      <w:r w:rsidRPr="005E168E">
        <w:rPr>
          <w:rFonts w:cs="Calibri"/>
        </w:rPr>
        <w:t xml:space="preserve">, dan </w:t>
      </w:r>
      <w:proofErr w:type="spellStart"/>
      <w:r w:rsidRPr="005E168E">
        <w:rPr>
          <w:rFonts w:cs="Calibri"/>
        </w:rPr>
        <w:t>untuk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masyarakat</w:t>
      </w:r>
      <w:proofErr w:type="spellEnd"/>
      <w:r w:rsidRPr="005E168E">
        <w:rPr>
          <w:rFonts w:cs="Calibri"/>
        </w:rPr>
        <w:t xml:space="preserve">. 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Sebagai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saling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menghargai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menolong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pelayanan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hamba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Tuhan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lainnya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tidak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iri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hati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mencurigai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menghakimi</w:t>
      </w:r>
      <w:proofErr w:type="spellEnd"/>
      <w:r w:rsidRPr="005E168E">
        <w:rPr>
          <w:rFonts w:cs="Calibri"/>
        </w:rPr>
        <w:t xml:space="preserve">, dan </w:t>
      </w:r>
      <w:proofErr w:type="spellStart"/>
      <w:r w:rsidRPr="005E168E">
        <w:rPr>
          <w:rFonts w:cs="Calibri"/>
        </w:rPr>
        <w:t>berusaha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menjatuhkan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atau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memfitnah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hamba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Tuhan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lainnya</w:t>
      </w:r>
      <w:proofErr w:type="spellEnd"/>
      <w:r w:rsidRPr="005E168E">
        <w:rPr>
          <w:rFonts w:cs="Calibri"/>
        </w:rPr>
        <w:t>.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Sebagai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senantiasa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dari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waktu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kewaktu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meningkatkan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pengetahuan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pengalaman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keterampilan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dalam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melayani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jemaat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melalui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berbagai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macam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sarana</w:t>
      </w:r>
      <w:proofErr w:type="spellEnd"/>
      <w:r w:rsidRPr="005E168E">
        <w:rPr>
          <w:rFonts w:cs="Calibri"/>
        </w:rPr>
        <w:t xml:space="preserve"> yang </w:t>
      </w:r>
      <w:proofErr w:type="spellStart"/>
      <w:r w:rsidRPr="005E168E">
        <w:rPr>
          <w:rFonts w:cs="Calibri"/>
        </w:rPr>
        <w:t>baik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berkenan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kepada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Tuhan</w:t>
      </w:r>
      <w:proofErr w:type="spellEnd"/>
      <w:r w:rsidRPr="005E168E">
        <w:rPr>
          <w:rFonts w:cs="Calibri"/>
        </w:rPr>
        <w:t>.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Sebagai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bersedia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melakukan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kaderisasi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mempersiapkan</w:t>
      </w:r>
      <w:proofErr w:type="spellEnd"/>
      <w:r w:rsidRPr="005E168E">
        <w:rPr>
          <w:rFonts w:cs="Calibri"/>
        </w:rPr>
        <w:t xml:space="preserve"> para </w:t>
      </w:r>
      <w:proofErr w:type="spellStart"/>
      <w:r w:rsidRPr="005E168E">
        <w:rPr>
          <w:rFonts w:cs="Calibri"/>
        </w:rPr>
        <w:t>pelayanan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Tuhan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menjadi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pejabat</w:t>
      </w:r>
      <w:proofErr w:type="spellEnd"/>
      <w:r w:rsidRPr="005E168E">
        <w:rPr>
          <w:rFonts w:cs="Calibri"/>
        </w:rPr>
        <w:t xml:space="preserve"> GPK demi </w:t>
      </w:r>
      <w:proofErr w:type="spellStart"/>
      <w:r w:rsidRPr="005E168E">
        <w:rPr>
          <w:rFonts w:cs="Calibri"/>
        </w:rPr>
        <w:t>kelangsungan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pelayanan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dalam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gereja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lokal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masing-masing</w:t>
      </w:r>
      <w:proofErr w:type="spellEnd"/>
      <w:r w:rsidRPr="005E168E">
        <w:rPr>
          <w:rFonts w:cs="Calibri"/>
        </w:rPr>
        <w:t>.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Seorang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mentaati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seluruh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peraturan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perundang-undangan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atau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hukum</w:t>
      </w:r>
      <w:proofErr w:type="spellEnd"/>
      <w:r w:rsidRPr="005E168E">
        <w:rPr>
          <w:rFonts w:cs="Calibri"/>
        </w:rPr>
        <w:t xml:space="preserve"> yang </w:t>
      </w:r>
      <w:proofErr w:type="spellStart"/>
      <w:r w:rsidRPr="005E168E">
        <w:rPr>
          <w:rFonts w:cs="Calibri"/>
        </w:rPr>
        <w:t>berlaku</w:t>
      </w:r>
      <w:proofErr w:type="spellEnd"/>
      <w:r w:rsidRPr="005E168E">
        <w:rPr>
          <w:rFonts w:cs="Calibri"/>
        </w:rPr>
        <w:t xml:space="preserve"> di negara Indonesia, </w:t>
      </w:r>
      <w:proofErr w:type="spellStart"/>
      <w:r w:rsidRPr="005E168E">
        <w:rPr>
          <w:rFonts w:cs="Calibri"/>
        </w:rPr>
        <w:t>tidak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terlibat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dalam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organisasi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atau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kegiatan</w:t>
      </w:r>
      <w:proofErr w:type="spellEnd"/>
      <w:r w:rsidRPr="005E168E">
        <w:rPr>
          <w:rFonts w:cs="Calibri"/>
        </w:rPr>
        <w:t xml:space="preserve"> yang </w:t>
      </w:r>
      <w:proofErr w:type="spellStart"/>
      <w:r w:rsidRPr="005E168E">
        <w:rPr>
          <w:rFonts w:cs="Calibri"/>
        </w:rPr>
        <w:t>bertentangan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dengan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nilai-nilai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firman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Tuhan</w:t>
      </w:r>
      <w:proofErr w:type="spellEnd"/>
      <w:r w:rsidRPr="005E168E">
        <w:rPr>
          <w:rFonts w:cs="Calibri"/>
        </w:rPr>
        <w:t>.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Seorang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bersedia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dikoreksi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dinasehati</w:t>
      </w:r>
      <w:proofErr w:type="spellEnd"/>
      <w:r w:rsidRPr="005E168E">
        <w:rPr>
          <w:rFonts w:cs="Calibri"/>
        </w:rPr>
        <w:t xml:space="preserve"> dan </w:t>
      </w:r>
      <w:proofErr w:type="spellStart"/>
      <w:r w:rsidRPr="005E168E">
        <w:rPr>
          <w:rFonts w:cs="Calibri"/>
        </w:rPr>
        <w:t>memberi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pertanggung-jawaban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atas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tindakannya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serta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bersedia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menerima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disiplin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gereja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apabila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terbukti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melakukan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tindakan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tidak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etis</w:t>
      </w:r>
      <w:proofErr w:type="spellEnd"/>
      <w:r w:rsidRPr="005E168E">
        <w:rPr>
          <w:rFonts w:cs="Calibri"/>
        </w:rPr>
        <w:t>.</w:t>
      </w:r>
    </w:p>
    <w:p w:rsidR="00BB0B39" w:rsidRPr="005E168E" w:rsidRDefault="00BB0B39" w:rsidP="00BB0B39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proofErr w:type="spellStart"/>
      <w:r w:rsidRPr="005E168E">
        <w:rPr>
          <w:rFonts w:cs="Calibri"/>
        </w:rPr>
        <w:t>Seorang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pendeta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bilamana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bermaksud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mengundurkan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diri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dari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jabatan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kependetaannya</w:t>
      </w:r>
      <w:proofErr w:type="spellEnd"/>
      <w:r w:rsidRPr="005E168E">
        <w:rPr>
          <w:rFonts w:cs="Calibri"/>
        </w:rPr>
        <w:t xml:space="preserve">, </w:t>
      </w:r>
      <w:proofErr w:type="spellStart"/>
      <w:r w:rsidRPr="005E168E">
        <w:rPr>
          <w:rFonts w:cs="Calibri"/>
        </w:rPr>
        <w:t>harus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membuat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surat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tertulis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kepada</w:t>
      </w:r>
      <w:proofErr w:type="spellEnd"/>
      <w:r w:rsidRPr="005E168E">
        <w:rPr>
          <w:rFonts w:cs="Calibri"/>
        </w:rPr>
        <w:t xml:space="preserve"> BPH </w:t>
      </w:r>
      <w:proofErr w:type="spellStart"/>
      <w:r w:rsidRPr="005E168E">
        <w:rPr>
          <w:rFonts w:cs="Calibri"/>
        </w:rPr>
        <w:t>Sinode</w:t>
      </w:r>
      <w:proofErr w:type="spellEnd"/>
      <w:r w:rsidRPr="005E168E">
        <w:rPr>
          <w:rFonts w:cs="Calibri"/>
        </w:rPr>
        <w:t xml:space="preserve"> GPK </w:t>
      </w:r>
      <w:proofErr w:type="spellStart"/>
      <w:r w:rsidRPr="005E168E">
        <w:rPr>
          <w:rFonts w:cs="Calibri"/>
        </w:rPr>
        <w:t>dengan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tembusannya</w:t>
      </w:r>
      <w:proofErr w:type="spellEnd"/>
      <w:r w:rsidRPr="005E168E">
        <w:rPr>
          <w:rFonts w:cs="Calibri"/>
        </w:rPr>
        <w:t xml:space="preserve"> </w:t>
      </w:r>
      <w:proofErr w:type="spellStart"/>
      <w:r w:rsidRPr="005E168E">
        <w:rPr>
          <w:rFonts w:cs="Calibri"/>
        </w:rPr>
        <w:t>kepada</w:t>
      </w:r>
      <w:proofErr w:type="spellEnd"/>
      <w:r w:rsidRPr="005E168E">
        <w:rPr>
          <w:rFonts w:cs="Calibri"/>
        </w:rPr>
        <w:t xml:space="preserve"> BPD </w:t>
      </w:r>
      <w:proofErr w:type="spellStart"/>
      <w:r w:rsidRPr="005E168E">
        <w:rPr>
          <w:rFonts w:cs="Calibri"/>
        </w:rPr>
        <w:t>serta</w:t>
      </w:r>
      <w:proofErr w:type="spellEnd"/>
      <w:r w:rsidRPr="005E168E">
        <w:rPr>
          <w:rFonts w:cs="Calibri"/>
        </w:rPr>
        <w:t xml:space="preserve"> Kantor Wilayah Kementerian Agama </w:t>
      </w:r>
      <w:proofErr w:type="spellStart"/>
      <w:r w:rsidRPr="005E168E">
        <w:rPr>
          <w:rFonts w:cs="Calibri"/>
        </w:rPr>
        <w:t>setempat</w:t>
      </w:r>
      <w:proofErr w:type="spellEnd"/>
      <w:r w:rsidRPr="005E168E">
        <w:rPr>
          <w:rFonts w:cs="Calibri"/>
        </w:rPr>
        <w:t>.</w:t>
      </w:r>
    </w:p>
    <w:p w:rsidR="00F264F6" w:rsidRDefault="00F264F6" w:rsidP="00F264F6">
      <w:pPr>
        <w:spacing w:after="120" w:line="240" w:lineRule="auto"/>
        <w:jc w:val="both"/>
        <w:rPr>
          <w:rFonts w:cs="Calibri"/>
          <w:sz w:val="24"/>
          <w:szCs w:val="24"/>
        </w:rPr>
      </w:pPr>
    </w:p>
    <w:p w:rsidR="00F264F6" w:rsidRDefault="00F264F6" w:rsidP="00F264F6">
      <w:pPr>
        <w:spacing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____________, _______________20___</w:t>
      </w:r>
    </w:p>
    <w:p w:rsidR="00F264F6" w:rsidRDefault="00F264F6" w:rsidP="00F264F6">
      <w:pPr>
        <w:spacing w:after="120" w:line="240" w:lineRule="auto"/>
        <w:jc w:val="both"/>
        <w:rPr>
          <w:rFonts w:cs="Calibri"/>
          <w:sz w:val="24"/>
          <w:szCs w:val="24"/>
        </w:rPr>
      </w:pPr>
    </w:p>
    <w:p w:rsidR="00F264F6" w:rsidRDefault="00F264F6" w:rsidP="00F264F6">
      <w:pPr>
        <w:spacing w:after="120" w:line="240" w:lineRule="auto"/>
        <w:jc w:val="both"/>
        <w:rPr>
          <w:rFonts w:cs="Calibri"/>
          <w:sz w:val="24"/>
          <w:szCs w:val="24"/>
        </w:rPr>
      </w:pPr>
    </w:p>
    <w:p w:rsidR="005E168E" w:rsidRDefault="005E168E" w:rsidP="00F264F6">
      <w:pPr>
        <w:spacing w:after="120" w:line="240" w:lineRule="auto"/>
        <w:jc w:val="both"/>
        <w:rPr>
          <w:rFonts w:cs="Calibri"/>
          <w:sz w:val="24"/>
          <w:szCs w:val="24"/>
        </w:rPr>
      </w:pPr>
    </w:p>
    <w:p w:rsidR="00F264F6" w:rsidRPr="00F264F6" w:rsidRDefault="00F264F6" w:rsidP="00F264F6">
      <w:pPr>
        <w:spacing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(__________________________________)</w:t>
      </w:r>
    </w:p>
    <w:sectPr w:rsidR="00F264F6" w:rsidRPr="00F264F6" w:rsidSect="005E168E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233FF"/>
    <w:multiLevelType w:val="hybridMultilevel"/>
    <w:tmpl w:val="CB8C798E"/>
    <w:lvl w:ilvl="0" w:tplc="7FD6B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B39"/>
    <w:rsid w:val="005E168E"/>
    <w:rsid w:val="00826B75"/>
    <w:rsid w:val="00BB0B39"/>
    <w:rsid w:val="00E46812"/>
    <w:rsid w:val="00F2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190D0"/>
  <w15:chartTrackingRefBased/>
  <w15:docId w15:val="{40776597-4D16-40C8-8F03-F3A97BBD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0B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Budianto</dc:creator>
  <cp:keywords/>
  <dc:description/>
  <cp:lastModifiedBy>NOLDI</cp:lastModifiedBy>
  <cp:revision>4</cp:revision>
  <dcterms:created xsi:type="dcterms:W3CDTF">2019-07-26T05:23:00Z</dcterms:created>
  <dcterms:modified xsi:type="dcterms:W3CDTF">2021-04-21T06:40:00Z</dcterms:modified>
</cp:coreProperties>
</file>